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6D48" w14:textId="77777777" w:rsidR="00E05925" w:rsidRDefault="000E0B0C" w:rsidP="000E0B0C">
      <w:pPr>
        <w:pStyle w:val="Heading1"/>
        <w:jc w:val="center"/>
      </w:pPr>
      <w:r>
        <w:t>Release Notes IC3</w:t>
      </w:r>
      <w:r w:rsidR="003C062C">
        <w:t>version 4</w:t>
      </w:r>
    </w:p>
    <w:p w14:paraId="6F613341" w14:textId="77777777" w:rsidR="000C5F8B" w:rsidRDefault="000C5F8B" w:rsidP="000C5F8B"/>
    <w:p w14:paraId="7EF8251E" w14:textId="77777777" w:rsidR="007910F5" w:rsidRDefault="007910F5" w:rsidP="007910F5">
      <w:r>
        <w:t>June 15, 2015</w:t>
      </w:r>
      <w:r>
        <w:tab/>
        <w:t xml:space="preserve">Version 4.0 released.  </w:t>
      </w:r>
    </w:p>
    <w:p w14:paraId="10B4EE4E" w14:textId="77777777" w:rsidR="007910F5" w:rsidRDefault="007910F5" w:rsidP="007910F5">
      <w:pPr>
        <w:pStyle w:val="ListParagraph"/>
        <w:numPr>
          <w:ilvl w:val="0"/>
          <w:numId w:val="1"/>
        </w:numPr>
      </w:pPr>
      <w:r>
        <w:t>Single Family version of IC3 version 4, implementing IECC 2015</w:t>
      </w:r>
    </w:p>
    <w:p w14:paraId="0826EA4D" w14:textId="77777777" w:rsidR="00066770" w:rsidRDefault="00066770" w:rsidP="00066770">
      <w:r>
        <w:t xml:space="preserve">July 31, 2015 </w:t>
      </w:r>
      <w:r>
        <w:tab/>
        <w:t>Version 4.0.1 released</w:t>
      </w:r>
    </w:p>
    <w:p w14:paraId="57F735C8" w14:textId="77777777" w:rsidR="00066770" w:rsidRDefault="00066770" w:rsidP="00066770">
      <w:pPr>
        <w:pStyle w:val="ListParagraph"/>
        <w:numPr>
          <w:ilvl w:val="0"/>
          <w:numId w:val="3"/>
        </w:numPr>
        <w:jc w:val="both"/>
      </w:pPr>
      <w:r>
        <w:t>The original version (4.0) printed the logged in user’s name, phone number, and email address in the builder’s fields on the certificate and energy report.  These can now be overridden on a project-by-project basis.  The new input fields on the left side of the screen are now the values that will be printed on the certificate and energy reports.</w:t>
      </w:r>
    </w:p>
    <w:p w14:paraId="41D72122" w14:textId="77777777" w:rsidR="00066770" w:rsidRDefault="00066770" w:rsidP="00066770">
      <w:pPr>
        <w:pStyle w:val="ListParagraph"/>
        <w:numPr>
          <w:ilvl w:val="0"/>
          <w:numId w:val="3"/>
        </w:numPr>
        <w:jc w:val="both"/>
      </w:pPr>
      <w:r>
        <w:t>The project notes will now appear on the Energy Report.  Due to spacing issues, only the first 60 characters will be printed.  If the project notes are longer, they will be truncated in the energy report.</w:t>
      </w:r>
    </w:p>
    <w:p w14:paraId="751EE945" w14:textId="77777777" w:rsidR="00066770" w:rsidRDefault="00066770" w:rsidP="00066770">
      <w:pPr>
        <w:pStyle w:val="ListParagraph"/>
        <w:numPr>
          <w:ilvl w:val="0"/>
          <w:numId w:val="3"/>
        </w:numPr>
        <w:jc w:val="both"/>
      </w:pPr>
      <w:r>
        <w:t>On a user’s main user screen (the one immediately after login that lists all of your projects), a button has been added to the top: ‘Edit User Information’.  This button allows you to edit the logged in user’s contact information that you entered when registering on the site.</w:t>
      </w:r>
    </w:p>
    <w:p w14:paraId="3DE7E6B1" w14:textId="77777777" w:rsidR="00066770" w:rsidRDefault="00066770" w:rsidP="00066770">
      <w:pPr>
        <w:pStyle w:val="ListParagraph"/>
        <w:numPr>
          <w:ilvl w:val="0"/>
          <w:numId w:val="3"/>
        </w:numPr>
        <w:jc w:val="both"/>
      </w:pPr>
      <w:r>
        <w:t>On a user’s main user screen (the one immediately after login that lists all of your projects), a button has been added to the top: ‘</w:t>
      </w:r>
      <w:r w:rsidRPr="002702B0">
        <w:t>Import Project from IC3 version 3.x</w:t>
      </w:r>
      <w:r>
        <w:t xml:space="preserve"> ’.  Several users have requested the ability to ‘import’ projects from the old version of IC3.  This is now possible.</w:t>
      </w:r>
    </w:p>
    <w:p w14:paraId="0489DA10" w14:textId="77777777" w:rsidR="00066770" w:rsidRDefault="00066770" w:rsidP="00066770">
      <w:pPr>
        <w:pStyle w:val="ListParagraph"/>
        <w:numPr>
          <w:ilvl w:val="1"/>
          <w:numId w:val="3"/>
        </w:numPr>
        <w:jc w:val="both"/>
      </w:pPr>
      <w:r>
        <w:t>Users will be prompted to enter their IC3 version 3.x credentials and the select a project to import.  Only single-family project import is available at this time.</w:t>
      </w:r>
    </w:p>
    <w:p w14:paraId="377F4F69" w14:textId="77777777" w:rsidR="00066770" w:rsidRDefault="00066770" w:rsidP="00066770">
      <w:pPr>
        <w:pStyle w:val="ListParagraph"/>
        <w:numPr>
          <w:ilvl w:val="1"/>
          <w:numId w:val="3"/>
        </w:numPr>
        <w:jc w:val="both"/>
      </w:pPr>
      <w:r>
        <w:t>The user will be prompted for a new project name, project address, and orientation (just as when you are copying an existing project from version 4.x).</w:t>
      </w:r>
    </w:p>
    <w:p w14:paraId="2A164072" w14:textId="77777777" w:rsidR="00066770" w:rsidRDefault="00066770" w:rsidP="00066770">
      <w:pPr>
        <w:pStyle w:val="ListParagraph"/>
        <w:numPr>
          <w:ilvl w:val="1"/>
          <w:numId w:val="3"/>
        </w:numPr>
        <w:jc w:val="both"/>
      </w:pPr>
      <w:r>
        <w:t xml:space="preserve">Aside from these fields, the project is copied without alteration </w:t>
      </w:r>
      <w:r w:rsidRPr="002D6110">
        <w:rPr>
          <w:i/>
        </w:rPr>
        <w:t>except</w:t>
      </w:r>
      <w:r>
        <w:t xml:space="preserve"> that the code is changed to IECC 2015.  Of course, there is no guarantee that a project that passes 2009 or 2012 will still pass 2015 without some modifications.</w:t>
      </w:r>
    </w:p>
    <w:p w14:paraId="32B30BF7" w14:textId="77777777" w:rsidR="00066770" w:rsidRDefault="00066770" w:rsidP="00066770">
      <w:pPr>
        <w:pStyle w:val="ListParagraph"/>
        <w:numPr>
          <w:ilvl w:val="0"/>
          <w:numId w:val="3"/>
        </w:numPr>
        <w:jc w:val="both"/>
      </w:pPr>
      <w:r>
        <w:t>Some rounding issues on the energy Report have been fixed.</w:t>
      </w:r>
    </w:p>
    <w:p w14:paraId="19DEBF33" w14:textId="77777777" w:rsidR="00066770" w:rsidRDefault="00B5452E" w:rsidP="00066770">
      <w:r>
        <w:t xml:space="preserve">April 2, 2016 </w:t>
      </w:r>
      <w:r>
        <w:tab/>
        <w:t>Version 4.0.2 Released</w:t>
      </w:r>
    </w:p>
    <w:p w14:paraId="1159D169" w14:textId="77777777" w:rsidR="00B5452E" w:rsidRDefault="00B5452E" w:rsidP="00B5452E">
      <w:pPr>
        <w:pStyle w:val="ListParagraph"/>
        <w:numPr>
          <w:ilvl w:val="0"/>
          <w:numId w:val="4"/>
        </w:numPr>
      </w:pPr>
      <w:r>
        <w:t>Clean up of some error messages</w:t>
      </w:r>
    </w:p>
    <w:p w14:paraId="3DC3605E" w14:textId="77777777" w:rsidR="00B5452E" w:rsidRDefault="00B5452E" w:rsidP="00B5452E">
      <w:pPr>
        <w:pStyle w:val="ListParagraph"/>
        <w:numPr>
          <w:ilvl w:val="0"/>
          <w:numId w:val="4"/>
        </w:numPr>
      </w:pPr>
      <w:r>
        <w:t>Revised attic model to give better results</w:t>
      </w:r>
    </w:p>
    <w:p w14:paraId="0B54CAF9" w14:textId="77777777" w:rsidR="00B5452E" w:rsidRDefault="00B5452E" w:rsidP="00B5452E">
      <w:pPr>
        <w:pStyle w:val="ListParagraph"/>
        <w:numPr>
          <w:ilvl w:val="0"/>
          <w:numId w:val="4"/>
        </w:numPr>
      </w:pPr>
      <w:r>
        <w:t>Webpage will now check that the house meets the minimum fresh air standards as given by the IRC and will post an error message upon submission if it does not</w:t>
      </w:r>
    </w:p>
    <w:p w14:paraId="4EFB573F" w14:textId="77777777" w:rsidR="00186D7C" w:rsidRDefault="00186D7C" w:rsidP="00186D7C">
      <w:r>
        <w:t xml:space="preserve">September 1, 2016 </w:t>
      </w:r>
      <w:r>
        <w:tab/>
        <w:t>Version 4.1 Released</w:t>
      </w:r>
    </w:p>
    <w:p w14:paraId="1B4EECD9" w14:textId="77777777" w:rsidR="00186D7C" w:rsidRDefault="00186D7C" w:rsidP="00186D7C">
      <w:pPr>
        <w:pStyle w:val="ListParagraph"/>
        <w:numPr>
          <w:ilvl w:val="0"/>
          <w:numId w:val="4"/>
        </w:numPr>
      </w:pPr>
      <w:r>
        <w:t>Added ERI calculation mode</w:t>
      </w:r>
    </w:p>
    <w:p w14:paraId="3DE0F5F5" w14:textId="77777777" w:rsidR="004A7C03" w:rsidRDefault="004A7C03" w:rsidP="004A7C03"/>
    <w:p w14:paraId="7A488986" w14:textId="77777777" w:rsidR="004A7C03" w:rsidRDefault="004A7C03" w:rsidP="004A7C03">
      <w:r>
        <w:t>September 1, 2016</w:t>
      </w:r>
      <w:r>
        <w:tab/>
        <w:t>Version 4.1.1 released</w:t>
      </w:r>
    </w:p>
    <w:p w14:paraId="4BD0CB7F" w14:textId="77777777" w:rsidR="004A7C03" w:rsidRDefault="004A7C03" w:rsidP="004A7C03">
      <w:pPr>
        <w:pStyle w:val="ListParagraph"/>
        <w:numPr>
          <w:ilvl w:val="0"/>
          <w:numId w:val="4"/>
        </w:numPr>
      </w:pPr>
      <w:r>
        <w:t>Some bug fixes</w:t>
      </w:r>
    </w:p>
    <w:p w14:paraId="241B9DAE" w14:textId="77777777" w:rsidR="004A7C03" w:rsidRDefault="004A7C03" w:rsidP="004A7C03">
      <w:r>
        <w:t>October 1, 2016</w:t>
      </w:r>
      <w:r>
        <w:tab/>
        <w:t>Version 4.1.2 Released</w:t>
      </w:r>
    </w:p>
    <w:p w14:paraId="527CEE2F" w14:textId="77777777" w:rsidR="004A7C03" w:rsidRDefault="004A7C03" w:rsidP="004A7C03">
      <w:pPr>
        <w:pStyle w:val="ListParagraph"/>
        <w:numPr>
          <w:ilvl w:val="0"/>
          <w:numId w:val="4"/>
        </w:numPr>
      </w:pPr>
      <w:r>
        <w:t>Altered appliance energy calculation for ERI</w:t>
      </w:r>
    </w:p>
    <w:p w14:paraId="1DCA4FFA" w14:textId="77777777" w:rsidR="004A7C03" w:rsidRDefault="000E64A8" w:rsidP="004A7C03">
      <w:r>
        <w:t>October 15, 2016</w:t>
      </w:r>
      <w:r>
        <w:tab/>
        <w:t>Version 4.2 Released</w:t>
      </w:r>
    </w:p>
    <w:p w14:paraId="756AE78F" w14:textId="77777777" w:rsidR="000E64A8" w:rsidRDefault="000E64A8" w:rsidP="000E64A8">
      <w:pPr>
        <w:pStyle w:val="ListParagraph"/>
        <w:numPr>
          <w:ilvl w:val="0"/>
          <w:numId w:val="4"/>
        </w:numPr>
      </w:pPr>
      <w:r>
        <w:t>Added NCTCOG 2015 IECC amendment to list of codes</w:t>
      </w:r>
    </w:p>
    <w:p w14:paraId="21424C91" w14:textId="77777777" w:rsidR="000C5F8B" w:rsidRDefault="009656AB" w:rsidP="000C5F8B">
      <w:r>
        <w:t>March 11</w:t>
      </w:r>
      <w:r w:rsidR="000C5F8B">
        <w:t>, 2017</w:t>
      </w:r>
      <w:r w:rsidR="000C5F8B">
        <w:tab/>
      </w:r>
      <w:r w:rsidR="000C5F8B">
        <w:tab/>
        <w:t>version 4.3 Released</w:t>
      </w:r>
    </w:p>
    <w:p w14:paraId="078014A5" w14:textId="77777777" w:rsidR="000C5F8B" w:rsidRDefault="000C5F8B" w:rsidP="000C5F8B">
      <w:pPr>
        <w:pStyle w:val="ListParagraph"/>
        <w:numPr>
          <w:ilvl w:val="0"/>
          <w:numId w:val="4"/>
        </w:numPr>
      </w:pPr>
      <w:r>
        <w:t>Added 2015 Austin Energy Amendments to list of codes</w:t>
      </w:r>
    </w:p>
    <w:p w14:paraId="57A4B9BC" w14:textId="77777777" w:rsidR="00186D7C" w:rsidRDefault="000C5F8B" w:rsidP="00186D7C">
      <w:pPr>
        <w:pStyle w:val="ListParagraph"/>
        <w:numPr>
          <w:ilvl w:val="0"/>
          <w:numId w:val="4"/>
        </w:numPr>
      </w:pPr>
      <w:r>
        <w:t xml:space="preserve">Altered the duct model to improve </w:t>
      </w:r>
      <w:r w:rsidR="007712E2">
        <w:t>accuracy</w:t>
      </w:r>
      <w:r>
        <w:t xml:space="preserve">.  Details here. </w:t>
      </w:r>
    </w:p>
    <w:p w14:paraId="65763930" w14:textId="77777777" w:rsidR="009656AB" w:rsidRDefault="009656AB" w:rsidP="009656AB">
      <w:r>
        <w:t>July 22, 2017</w:t>
      </w:r>
      <w:r>
        <w:tab/>
      </w:r>
      <w:r>
        <w:tab/>
        <w:t>version 4.3.1 Released</w:t>
      </w:r>
    </w:p>
    <w:p w14:paraId="037CC2C1" w14:textId="77777777" w:rsidR="009656AB" w:rsidRDefault="009656AB" w:rsidP="009656AB">
      <w:pPr>
        <w:pStyle w:val="ListParagraph"/>
        <w:numPr>
          <w:ilvl w:val="0"/>
          <w:numId w:val="5"/>
        </w:numPr>
      </w:pPr>
      <w:r>
        <w:t>Added NCTCOG 2015 ERI amendment to list of codes</w:t>
      </w:r>
    </w:p>
    <w:p w14:paraId="64481132" w14:textId="77777777" w:rsidR="008D473B" w:rsidRDefault="008D473B" w:rsidP="008D473B">
      <w:r>
        <w:t>July 2, 2019</w:t>
      </w:r>
      <w:r>
        <w:tab/>
      </w:r>
      <w:r>
        <w:tab/>
        <w:t>version 4.4 released</w:t>
      </w:r>
    </w:p>
    <w:p w14:paraId="3BC89603" w14:textId="77777777" w:rsidR="008D473B" w:rsidRDefault="008D473B" w:rsidP="008D473B">
      <w:pPr>
        <w:pStyle w:val="ListParagraph"/>
        <w:numPr>
          <w:ilvl w:val="0"/>
          <w:numId w:val="5"/>
        </w:numPr>
      </w:pPr>
      <w:r>
        <w:t>Updated weather files.  This increases the temperature slightly and will increase energy usage in the summer months</w:t>
      </w:r>
    </w:p>
    <w:p w14:paraId="192FCBAE" w14:textId="77777777" w:rsidR="00573D79" w:rsidRDefault="008D473B" w:rsidP="00573D79">
      <w:pPr>
        <w:pStyle w:val="ListParagraph"/>
        <w:numPr>
          <w:ilvl w:val="0"/>
          <w:numId w:val="5"/>
        </w:numPr>
      </w:pPr>
      <w:r>
        <w:t>Major update of ERI calculation to reflect the changes made to RESNET HERS rating algorithm</w:t>
      </w:r>
      <w:r>
        <w:br/>
      </w:r>
      <w:r w:rsidRPr="008D473B">
        <w:rPr>
          <w:color w:val="FF0000"/>
        </w:rPr>
        <w:t>Important:  The amount of calculation needed for this calculation has more than doubled.  An ERI calculation will now take up to 1 minute to complete.</w:t>
      </w:r>
    </w:p>
    <w:p w14:paraId="59A59CD7" w14:textId="77777777" w:rsidR="00573D79" w:rsidRDefault="00573D79" w:rsidP="00923C27">
      <w:pPr>
        <w:pStyle w:val="NoSpacing"/>
      </w:pPr>
      <w:r>
        <w:t>July 11, 2019</w:t>
      </w:r>
      <w:r>
        <w:tab/>
      </w:r>
      <w:r>
        <w:tab/>
        <w:t>version 4.4.1 released</w:t>
      </w:r>
    </w:p>
    <w:p w14:paraId="417EBAA6" w14:textId="77777777" w:rsidR="00573D79" w:rsidRDefault="00573D79" w:rsidP="00923C27">
      <w:pPr>
        <w:pStyle w:val="NoSpacing"/>
        <w:numPr>
          <w:ilvl w:val="0"/>
          <w:numId w:val="5"/>
        </w:numPr>
      </w:pPr>
      <w:r>
        <w:t>Bug fixes</w:t>
      </w:r>
    </w:p>
    <w:p w14:paraId="35CB4447" w14:textId="77777777" w:rsidR="00923C27" w:rsidRDefault="00923C27" w:rsidP="00923C27">
      <w:pPr>
        <w:pStyle w:val="NoSpacing"/>
      </w:pPr>
    </w:p>
    <w:p w14:paraId="520726B1" w14:textId="77777777" w:rsidR="00D25EF2" w:rsidRDefault="00D25EF2" w:rsidP="00923C27">
      <w:pPr>
        <w:pStyle w:val="NoSpacing"/>
      </w:pPr>
      <w:r>
        <w:t>July 18, 2019</w:t>
      </w:r>
      <w:r>
        <w:tab/>
      </w:r>
      <w:r>
        <w:tab/>
        <w:t>version 4.4.3 released</w:t>
      </w:r>
    </w:p>
    <w:p w14:paraId="77643867" w14:textId="77777777" w:rsidR="00D25EF2" w:rsidRDefault="00D25EF2" w:rsidP="00923C27">
      <w:pPr>
        <w:pStyle w:val="NoSpacing"/>
        <w:numPr>
          <w:ilvl w:val="0"/>
          <w:numId w:val="5"/>
        </w:numPr>
      </w:pPr>
      <w:r>
        <w:t>Bug fixes</w:t>
      </w:r>
    </w:p>
    <w:p w14:paraId="5AD4BB08" w14:textId="77777777" w:rsidR="00923C27" w:rsidRDefault="00923C27" w:rsidP="00923C27">
      <w:pPr>
        <w:pStyle w:val="NoSpacing"/>
      </w:pPr>
    </w:p>
    <w:p w14:paraId="2E18063D" w14:textId="77777777" w:rsidR="00923C27" w:rsidRDefault="00923C27" w:rsidP="00923C27">
      <w:pPr>
        <w:pStyle w:val="NoSpacing"/>
      </w:pPr>
      <w:r>
        <w:t>September 29, 1019</w:t>
      </w:r>
      <w:r>
        <w:tab/>
        <w:t>version 4.5 released</w:t>
      </w:r>
    </w:p>
    <w:p w14:paraId="6AB40DF3" w14:textId="77777777" w:rsidR="00923C27" w:rsidRDefault="00923C27" w:rsidP="00923C27">
      <w:pPr>
        <w:pStyle w:val="NoSpacing"/>
        <w:numPr>
          <w:ilvl w:val="0"/>
          <w:numId w:val="5"/>
        </w:numPr>
      </w:pPr>
      <w:r>
        <w:t>IECC 2018 code supported</w:t>
      </w:r>
    </w:p>
    <w:p w14:paraId="18882189" w14:textId="77777777" w:rsidR="00923C27" w:rsidRDefault="00923C27" w:rsidP="00923C27">
      <w:pPr>
        <w:pStyle w:val="NoSpacing"/>
        <w:numPr>
          <w:ilvl w:val="0"/>
          <w:numId w:val="5"/>
        </w:numPr>
      </w:pPr>
      <w:r>
        <w:t xml:space="preserve">New equipment added: Tankless </w:t>
      </w:r>
      <w:proofErr w:type="spellStart"/>
      <w:r>
        <w:t>NGas</w:t>
      </w:r>
      <w:proofErr w:type="spellEnd"/>
      <w:r>
        <w:t xml:space="preserve"> DHW</w:t>
      </w:r>
    </w:p>
    <w:p w14:paraId="397B3AB8" w14:textId="77777777" w:rsidR="00C4628A" w:rsidRDefault="00C4628A" w:rsidP="00C4628A">
      <w:pPr>
        <w:pStyle w:val="NoSpacing"/>
      </w:pPr>
    </w:p>
    <w:p w14:paraId="4788764A" w14:textId="77777777" w:rsidR="00C4628A" w:rsidRDefault="00C4628A" w:rsidP="00C4628A">
      <w:pPr>
        <w:pStyle w:val="NoSpacing"/>
      </w:pPr>
      <w:r>
        <w:t xml:space="preserve">September 14, 2020  </w:t>
      </w:r>
      <w:r>
        <w:tab/>
        <w:t>version 4.5.2 released</w:t>
      </w:r>
    </w:p>
    <w:p w14:paraId="592EDFBB" w14:textId="77777777" w:rsidR="00C4628A" w:rsidRDefault="00C4628A" w:rsidP="00C4628A">
      <w:pPr>
        <w:pStyle w:val="NoSpacing"/>
        <w:numPr>
          <w:ilvl w:val="0"/>
          <w:numId w:val="7"/>
        </w:numPr>
      </w:pPr>
      <w:r>
        <w:t xml:space="preserve">IECC 2018 AE code </w:t>
      </w:r>
      <w:proofErr w:type="spellStart"/>
      <w:r>
        <w:t>suppported</w:t>
      </w:r>
      <w:proofErr w:type="spellEnd"/>
    </w:p>
    <w:p w14:paraId="7649E385" w14:textId="77777777" w:rsidR="009656AB" w:rsidRDefault="009656AB" w:rsidP="00923C27">
      <w:pPr>
        <w:pStyle w:val="NoSpacing"/>
      </w:pPr>
    </w:p>
    <w:p w14:paraId="0BAA5650" w14:textId="77777777" w:rsidR="00493FBC" w:rsidRDefault="00493FBC" w:rsidP="00493FBC">
      <w:pPr>
        <w:pStyle w:val="NoSpacing"/>
      </w:pPr>
      <w:r>
        <w:t xml:space="preserve">September 16, 2020  </w:t>
      </w:r>
      <w:r>
        <w:tab/>
        <w:t>version 4.5.3 released</w:t>
      </w:r>
    </w:p>
    <w:p w14:paraId="20BDEB3E" w14:textId="77777777" w:rsidR="00493FBC" w:rsidRDefault="00493FBC" w:rsidP="00493FBC">
      <w:pPr>
        <w:pStyle w:val="NoSpacing"/>
        <w:numPr>
          <w:ilvl w:val="0"/>
          <w:numId w:val="7"/>
        </w:numPr>
      </w:pPr>
      <w:r>
        <w:t>Bug fixes</w:t>
      </w:r>
    </w:p>
    <w:p w14:paraId="30F67B7F" w14:textId="77777777" w:rsidR="00822477" w:rsidRDefault="00822477" w:rsidP="00822477">
      <w:pPr>
        <w:pStyle w:val="NoSpacing"/>
      </w:pPr>
    </w:p>
    <w:p w14:paraId="7AEC8608" w14:textId="77777777" w:rsidR="00822477" w:rsidRDefault="00822477" w:rsidP="00822477">
      <w:pPr>
        <w:pStyle w:val="NoSpacing"/>
      </w:pPr>
      <w:r>
        <w:t>September 19, 2021  version 4.5.5 released</w:t>
      </w:r>
    </w:p>
    <w:p w14:paraId="5EDEEB5F" w14:textId="77777777" w:rsidR="00822477" w:rsidRDefault="00822477" w:rsidP="00822477">
      <w:pPr>
        <w:pStyle w:val="NoSpacing"/>
        <w:numPr>
          <w:ilvl w:val="0"/>
          <w:numId w:val="7"/>
        </w:numPr>
      </w:pPr>
      <w:r>
        <w:t>IECC 2021 code supported</w:t>
      </w:r>
    </w:p>
    <w:p w14:paraId="28F88F21" w14:textId="0A354CFF" w:rsidR="00822477" w:rsidRDefault="00822477" w:rsidP="00822477">
      <w:pPr>
        <w:pStyle w:val="NoSpacing"/>
        <w:numPr>
          <w:ilvl w:val="0"/>
          <w:numId w:val="7"/>
        </w:numPr>
      </w:pPr>
      <w:r>
        <w:t>IECC 2021 AE code supported</w:t>
      </w:r>
    </w:p>
    <w:p w14:paraId="39D79B9E" w14:textId="77777777" w:rsidR="00F73DB8" w:rsidRDefault="00F73DB8" w:rsidP="00F73DB8">
      <w:pPr>
        <w:pStyle w:val="NoSpacing"/>
        <w:ind w:left="720"/>
      </w:pPr>
    </w:p>
    <w:p w14:paraId="6843793A" w14:textId="2559C5FB" w:rsidR="00F64645" w:rsidRPr="00F64645" w:rsidRDefault="00F64645" w:rsidP="00F64645">
      <w:pPr>
        <w:pStyle w:val="NoSpacing"/>
        <w:rPr>
          <w:bCs/>
        </w:rPr>
      </w:pPr>
      <w:r w:rsidRPr="00F64645">
        <w:rPr>
          <w:bCs/>
        </w:rPr>
        <w:t>December 10, 2021 version 4.5.6 released</w:t>
      </w:r>
    </w:p>
    <w:p w14:paraId="7F8EA692" w14:textId="77777777" w:rsidR="00F64645" w:rsidRDefault="00F64645" w:rsidP="00F64645">
      <w:pPr>
        <w:pStyle w:val="NoSpacing"/>
        <w:numPr>
          <w:ilvl w:val="0"/>
          <w:numId w:val="8"/>
        </w:numPr>
      </w:pPr>
      <w:r>
        <w:t>IECC 2021 AE code added</w:t>
      </w:r>
    </w:p>
    <w:p w14:paraId="1E991C96" w14:textId="77777777" w:rsidR="00F64645" w:rsidRDefault="00F64645" w:rsidP="00F64645">
      <w:pPr>
        <w:pStyle w:val="NoSpacing"/>
        <w:numPr>
          <w:ilvl w:val="0"/>
          <w:numId w:val="8"/>
        </w:numPr>
      </w:pPr>
      <w:r>
        <w:t>IECC 2021 code added</w:t>
      </w:r>
    </w:p>
    <w:p w14:paraId="016467EE" w14:textId="6BF5BA87" w:rsidR="00A34F38" w:rsidRDefault="00F64645" w:rsidP="00F64645">
      <w:pPr>
        <w:pStyle w:val="NoSpacing"/>
        <w:numPr>
          <w:ilvl w:val="0"/>
          <w:numId w:val="8"/>
        </w:numPr>
      </w:pPr>
      <w:r>
        <w:t>New equipment: DHW UEF, New Duct System Interface</w:t>
      </w:r>
    </w:p>
    <w:p w14:paraId="5CCFDC36" w14:textId="77777777" w:rsidR="009C58C9" w:rsidRPr="009C58C9" w:rsidRDefault="009C58C9" w:rsidP="009C58C9">
      <w:pPr>
        <w:pStyle w:val="NoSpacing"/>
        <w:ind w:left="720"/>
      </w:pPr>
    </w:p>
    <w:p w14:paraId="03F3C8DE" w14:textId="439A0B2D" w:rsidR="00A34F38" w:rsidRPr="00A34F38" w:rsidRDefault="00A34F38" w:rsidP="00A34F38">
      <w:pPr>
        <w:pStyle w:val="NoSpacing"/>
        <w:rPr>
          <w:bCs/>
        </w:rPr>
      </w:pPr>
      <w:r w:rsidRPr="00A34F38">
        <w:rPr>
          <w:bCs/>
        </w:rPr>
        <w:t>May 23, 2022</w:t>
      </w:r>
      <w:r>
        <w:rPr>
          <w:bCs/>
        </w:rPr>
        <w:t xml:space="preserve"> version 4.5.7 released</w:t>
      </w:r>
    </w:p>
    <w:p w14:paraId="3A6D90FE" w14:textId="77777777" w:rsidR="00A34F38" w:rsidRPr="00623064" w:rsidRDefault="00A34F38" w:rsidP="00A34F38">
      <w:pPr>
        <w:pStyle w:val="NoSpacing"/>
        <w:numPr>
          <w:ilvl w:val="0"/>
          <w:numId w:val="4"/>
        </w:numPr>
      </w:pPr>
      <w:r>
        <w:t>New search features added in project page</w:t>
      </w:r>
    </w:p>
    <w:p w14:paraId="186022EC" w14:textId="77777777" w:rsidR="00A34F38" w:rsidRPr="00623064" w:rsidRDefault="00A34F38" w:rsidP="00A34F38">
      <w:pPr>
        <w:pStyle w:val="NoSpacing"/>
        <w:numPr>
          <w:ilvl w:val="0"/>
          <w:numId w:val="4"/>
        </w:numPr>
      </w:pPr>
      <w:r>
        <w:t>Alterations made to 2021 Energy Option selection</w:t>
      </w:r>
    </w:p>
    <w:p w14:paraId="5FBB6C26" w14:textId="4BBD281E" w:rsidR="00F73DB8" w:rsidRPr="00A34F38" w:rsidRDefault="00F64645" w:rsidP="00F73DB8">
      <w:pPr>
        <w:pStyle w:val="NoSpacing"/>
        <w:rPr>
          <w:bCs/>
        </w:rPr>
      </w:pPr>
      <w:r>
        <w:rPr>
          <w:u w:val="single"/>
        </w:rPr>
        <w:br w:type="page"/>
      </w:r>
      <w:r w:rsidR="00F73DB8">
        <w:rPr>
          <w:bCs/>
        </w:rPr>
        <w:t>September</w:t>
      </w:r>
      <w:r w:rsidR="00F73DB8" w:rsidRPr="00A34F38">
        <w:rPr>
          <w:bCs/>
        </w:rPr>
        <w:t xml:space="preserve"> </w:t>
      </w:r>
      <w:r w:rsidR="00F73DB8">
        <w:rPr>
          <w:bCs/>
        </w:rPr>
        <w:t>6</w:t>
      </w:r>
      <w:r w:rsidR="00F73DB8" w:rsidRPr="00A34F38">
        <w:rPr>
          <w:bCs/>
        </w:rPr>
        <w:t>, 2022</w:t>
      </w:r>
      <w:r w:rsidR="00F73DB8">
        <w:rPr>
          <w:bCs/>
        </w:rPr>
        <w:t xml:space="preserve"> version 4.5.8 released</w:t>
      </w:r>
    </w:p>
    <w:p w14:paraId="3430DD26" w14:textId="3A1C31FE" w:rsidR="00F73DB8" w:rsidRPr="00623064" w:rsidRDefault="00F73DB8" w:rsidP="00F73DB8">
      <w:pPr>
        <w:pStyle w:val="NoSpacing"/>
        <w:numPr>
          <w:ilvl w:val="0"/>
          <w:numId w:val="4"/>
        </w:numPr>
      </w:pPr>
      <w:r>
        <w:t>New ceiling energy model added</w:t>
      </w:r>
    </w:p>
    <w:p w14:paraId="51A0D17F" w14:textId="311B7083" w:rsidR="00F73DB8" w:rsidRDefault="00F73DB8" w:rsidP="00F73DB8">
      <w:pPr>
        <w:pStyle w:val="NoSpacing"/>
        <w:numPr>
          <w:ilvl w:val="0"/>
          <w:numId w:val="4"/>
        </w:numPr>
      </w:pPr>
      <w:r>
        <w:t>Bug fixes</w:t>
      </w:r>
    </w:p>
    <w:p w14:paraId="04B81AA6" w14:textId="25E3099B" w:rsidR="004374F4" w:rsidRDefault="004374F4" w:rsidP="004374F4">
      <w:pPr>
        <w:pStyle w:val="NoSpacing"/>
      </w:pPr>
    </w:p>
    <w:p w14:paraId="11F434BC" w14:textId="6EA92691" w:rsidR="004374F4" w:rsidRDefault="004374F4" w:rsidP="004374F4">
      <w:pPr>
        <w:pStyle w:val="NoSpacing"/>
      </w:pPr>
      <w:r>
        <w:t>January 23, 2023  version 4.5.10 released</w:t>
      </w:r>
    </w:p>
    <w:p w14:paraId="6A398115" w14:textId="6F498557" w:rsidR="004374F4" w:rsidRPr="00623064" w:rsidRDefault="004374F4" w:rsidP="004374F4">
      <w:pPr>
        <w:pStyle w:val="NoSpacing"/>
        <w:numPr>
          <w:ilvl w:val="0"/>
          <w:numId w:val="9"/>
        </w:numPr>
      </w:pPr>
      <w:r>
        <w:t>IECC 2021 NCTCIG released</w:t>
      </w:r>
    </w:p>
    <w:p w14:paraId="26C62B86" w14:textId="0911C855" w:rsidR="00F64645" w:rsidRDefault="00F73DB8" w:rsidP="00F73DB8">
      <w:pPr>
        <w:rPr>
          <w:u w:val="single"/>
        </w:rPr>
      </w:pPr>
      <w:r>
        <w:rPr>
          <w:u w:val="single"/>
        </w:rPr>
        <w:br w:type="page"/>
      </w:r>
      <w:r w:rsidR="006F7BEC">
        <w:rPr>
          <w:u w:val="single"/>
        </w:rPr>
        <w:t>September 23, 2024 4.6 Released</w:t>
      </w:r>
    </w:p>
    <w:p w14:paraId="33F1DD13" w14:textId="2F9D3DBF" w:rsidR="006F7BEC" w:rsidRDefault="006F7BEC" w:rsidP="006F7BEC">
      <w:pPr>
        <w:pStyle w:val="ListParagraph"/>
        <w:numPr>
          <w:ilvl w:val="0"/>
          <w:numId w:val="9"/>
        </w:numPr>
        <w:rPr>
          <w:u w:val="single"/>
        </w:rPr>
      </w:pPr>
      <w:r>
        <w:rPr>
          <w:u w:val="single"/>
        </w:rPr>
        <w:t>New DHW model for 202</w:t>
      </w:r>
      <w:r w:rsidR="00330136">
        <w:rPr>
          <w:u w:val="single"/>
        </w:rPr>
        <w:t>1</w:t>
      </w:r>
      <w:r>
        <w:rPr>
          <w:u w:val="single"/>
        </w:rPr>
        <w:t xml:space="preserve"> IECC</w:t>
      </w:r>
    </w:p>
    <w:p w14:paraId="26265373" w14:textId="18E007AE" w:rsidR="006F7BEC" w:rsidRDefault="006F7BEC" w:rsidP="006F7BEC">
      <w:pPr>
        <w:pStyle w:val="ListParagraph"/>
        <w:numPr>
          <w:ilvl w:val="0"/>
          <w:numId w:val="9"/>
        </w:numPr>
        <w:rPr>
          <w:u w:val="single"/>
        </w:rPr>
      </w:pPr>
      <w:r>
        <w:rPr>
          <w:u w:val="single"/>
        </w:rPr>
        <w:t>New inputs for 202</w:t>
      </w:r>
      <w:r w:rsidR="00330136">
        <w:rPr>
          <w:u w:val="single"/>
        </w:rPr>
        <w:t>1</w:t>
      </w:r>
      <w:r>
        <w:rPr>
          <w:u w:val="single"/>
        </w:rPr>
        <w:t xml:space="preserve"> ERI</w:t>
      </w:r>
    </w:p>
    <w:p w14:paraId="0778C27E" w14:textId="4BE18B60" w:rsidR="006F7BEC" w:rsidRDefault="006F7BEC" w:rsidP="006F7BEC">
      <w:pPr>
        <w:pStyle w:val="ListParagraph"/>
        <w:numPr>
          <w:ilvl w:val="0"/>
          <w:numId w:val="9"/>
        </w:numPr>
        <w:rPr>
          <w:u w:val="single"/>
        </w:rPr>
      </w:pPr>
      <w:r>
        <w:rPr>
          <w:u w:val="single"/>
        </w:rPr>
        <w:t>New AE inspection sheet</w:t>
      </w:r>
    </w:p>
    <w:p w14:paraId="4A11FF84" w14:textId="27BAAFAA" w:rsidR="006F7BEC" w:rsidRPr="006F7BEC" w:rsidRDefault="006F7BEC" w:rsidP="006F7BEC">
      <w:pPr>
        <w:pStyle w:val="ListParagraph"/>
        <w:numPr>
          <w:ilvl w:val="0"/>
          <w:numId w:val="9"/>
        </w:numPr>
        <w:rPr>
          <w:u w:val="single"/>
        </w:rPr>
      </w:pPr>
      <w:r>
        <w:rPr>
          <w:u w:val="single"/>
        </w:rPr>
        <w:t>Bug Fixes</w:t>
      </w:r>
    </w:p>
    <w:p w14:paraId="0CD9AF8F" w14:textId="356B9496" w:rsidR="00330136" w:rsidRDefault="00330136" w:rsidP="00330136">
      <w:pPr>
        <w:rPr>
          <w:u w:val="single"/>
        </w:rPr>
      </w:pPr>
      <w:r>
        <w:rPr>
          <w:u w:val="single"/>
        </w:rPr>
        <w:t>August 4, 2025 4.7 Released</w:t>
      </w:r>
    </w:p>
    <w:p w14:paraId="1630A824" w14:textId="09ED4E06" w:rsidR="00330136" w:rsidRDefault="00330136" w:rsidP="00330136">
      <w:pPr>
        <w:pStyle w:val="ListParagraph"/>
        <w:numPr>
          <w:ilvl w:val="0"/>
          <w:numId w:val="9"/>
        </w:numPr>
        <w:rPr>
          <w:u w:val="single"/>
        </w:rPr>
      </w:pPr>
      <w:r>
        <w:rPr>
          <w:u w:val="single"/>
        </w:rPr>
        <w:t>Update DHW model</w:t>
      </w:r>
    </w:p>
    <w:p w14:paraId="63AF207A" w14:textId="4389BE42" w:rsidR="00330136" w:rsidRDefault="00330136" w:rsidP="00330136">
      <w:pPr>
        <w:pStyle w:val="ListParagraph"/>
        <w:numPr>
          <w:ilvl w:val="0"/>
          <w:numId w:val="9"/>
        </w:numPr>
        <w:rPr>
          <w:u w:val="single"/>
        </w:rPr>
      </w:pPr>
      <w:r>
        <w:rPr>
          <w:u w:val="single"/>
        </w:rPr>
        <w:t>Added Tankless Electric DHW for 2021</w:t>
      </w:r>
    </w:p>
    <w:p w14:paraId="0709887B" w14:textId="77777777" w:rsidR="00330136" w:rsidRPr="006F7BEC" w:rsidRDefault="00330136" w:rsidP="00330136">
      <w:pPr>
        <w:pStyle w:val="ListParagraph"/>
        <w:numPr>
          <w:ilvl w:val="0"/>
          <w:numId w:val="9"/>
        </w:numPr>
        <w:rPr>
          <w:u w:val="single"/>
        </w:rPr>
      </w:pPr>
      <w:r>
        <w:rPr>
          <w:u w:val="single"/>
        </w:rPr>
        <w:t>Bug Fixes</w:t>
      </w:r>
    </w:p>
    <w:p w14:paraId="6297A2E1" w14:textId="77777777" w:rsidR="00B5452E" w:rsidRDefault="00B5452E" w:rsidP="00B5452E"/>
    <w:p w14:paraId="6E506CEC" w14:textId="77777777" w:rsidR="00B5452E" w:rsidRPr="007910F5" w:rsidRDefault="00B5452E" w:rsidP="00066770"/>
    <w:p w14:paraId="1E6F9C1D" w14:textId="77777777" w:rsidR="000E0B0C" w:rsidRDefault="000E0B0C" w:rsidP="000E0B0C"/>
    <w:p w14:paraId="3AC4BA1C" w14:textId="77777777" w:rsidR="000E0B0C" w:rsidRPr="000E0B0C" w:rsidRDefault="000E0B0C" w:rsidP="000E0B0C"/>
    <w:sectPr w:rsidR="000E0B0C" w:rsidRPr="000E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56A3D"/>
    <w:multiLevelType w:val="hybridMultilevel"/>
    <w:tmpl w:val="E3666D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15484"/>
    <w:multiLevelType w:val="hybridMultilevel"/>
    <w:tmpl w:val="8E2E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A550E"/>
    <w:multiLevelType w:val="hybridMultilevel"/>
    <w:tmpl w:val="0026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F513A"/>
    <w:multiLevelType w:val="hybridMultilevel"/>
    <w:tmpl w:val="0E36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6026F"/>
    <w:multiLevelType w:val="hybridMultilevel"/>
    <w:tmpl w:val="E5F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C01AC"/>
    <w:multiLevelType w:val="hybridMultilevel"/>
    <w:tmpl w:val="823A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C6575"/>
    <w:multiLevelType w:val="hybridMultilevel"/>
    <w:tmpl w:val="09E4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92145">
    <w:abstractNumId w:val="6"/>
  </w:num>
  <w:num w:numId="2" w16cid:durableId="1062217518">
    <w:abstractNumId w:val="0"/>
  </w:num>
  <w:num w:numId="3" w16cid:durableId="1071466741">
    <w:abstractNumId w:val="5"/>
  </w:num>
  <w:num w:numId="4" w16cid:durableId="2051805904">
    <w:abstractNumId w:val="4"/>
  </w:num>
  <w:num w:numId="5" w16cid:durableId="562452095">
    <w:abstractNumId w:val="4"/>
  </w:num>
  <w:num w:numId="6" w16cid:durableId="519466275">
    <w:abstractNumId w:val="1"/>
  </w:num>
  <w:num w:numId="7" w16cid:durableId="1936477685">
    <w:abstractNumId w:val="2"/>
  </w:num>
  <w:num w:numId="8" w16cid:durableId="1339575017">
    <w:abstractNumId w:val="4"/>
  </w:num>
  <w:num w:numId="9" w16cid:durableId="69503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E37"/>
    <w:rsid w:val="00066770"/>
    <w:rsid w:val="000C5F8B"/>
    <w:rsid w:val="000E0B0C"/>
    <w:rsid w:val="000E64A8"/>
    <w:rsid w:val="00186D7C"/>
    <w:rsid w:val="00270E37"/>
    <w:rsid w:val="00330136"/>
    <w:rsid w:val="003C062C"/>
    <w:rsid w:val="004374F4"/>
    <w:rsid w:val="00493FBC"/>
    <w:rsid w:val="004A7C03"/>
    <w:rsid w:val="00573D79"/>
    <w:rsid w:val="006F7BEC"/>
    <w:rsid w:val="007712E2"/>
    <w:rsid w:val="007910F5"/>
    <w:rsid w:val="00822477"/>
    <w:rsid w:val="008D473B"/>
    <w:rsid w:val="00923C27"/>
    <w:rsid w:val="00964A6B"/>
    <w:rsid w:val="009656AB"/>
    <w:rsid w:val="009C58C9"/>
    <w:rsid w:val="00A34F38"/>
    <w:rsid w:val="00B5452E"/>
    <w:rsid w:val="00C4628A"/>
    <w:rsid w:val="00D25EF2"/>
    <w:rsid w:val="00D472E4"/>
    <w:rsid w:val="00E05925"/>
    <w:rsid w:val="00F64645"/>
    <w:rsid w:val="00F73DB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D32C"/>
  <w15:docId w15:val="{796FB7DC-5351-4427-9829-6BC6FA4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B0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10F5"/>
    <w:pPr>
      <w:ind w:left="720"/>
      <w:contextualSpacing/>
    </w:pPr>
  </w:style>
  <w:style w:type="paragraph" w:styleId="NoSpacing">
    <w:name w:val="No Spacing"/>
    <w:uiPriority w:val="1"/>
    <w:qFormat/>
    <w:rsid w:val="00923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5476">
      <w:bodyDiv w:val="1"/>
      <w:marLeft w:val="0"/>
      <w:marRight w:val="0"/>
      <w:marTop w:val="0"/>
      <w:marBottom w:val="0"/>
      <w:divBdr>
        <w:top w:val="none" w:sz="0" w:space="0" w:color="auto"/>
        <w:left w:val="none" w:sz="0" w:space="0" w:color="auto"/>
        <w:bottom w:val="none" w:sz="0" w:space="0" w:color="auto"/>
        <w:right w:val="none" w:sz="0" w:space="0" w:color="auto"/>
      </w:divBdr>
    </w:div>
    <w:div w:id="5028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5662-7375-4B60-AA3A-16E3311F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693</Words>
  <Characters>3459</Characters>
  <Application>Microsoft Office Word</Application>
  <DocSecurity>0</DocSecurity>
  <Lines>101</Lines>
  <Paragraphs>79</Paragraphs>
  <ScaleCrop>false</ScaleCrop>
  <HeadingPairs>
    <vt:vector size="2" baseType="variant">
      <vt:variant>
        <vt:lpstr>Title</vt:lpstr>
      </vt:variant>
      <vt:variant>
        <vt:i4>1</vt:i4>
      </vt:variant>
    </vt:vector>
  </HeadingPairs>
  <TitlesOfParts>
    <vt:vector size="1" baseType="lpstr">
      <vt:lpstr/>
    </vt:vector>
  </TitlesOfParts>
  <Company>Energy Systems Laboratory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Parker</dc:creator>
  <cp:lastModifiedBy>Parker, Patrick B</cp:lastModifiedBy>
  <cp:revision>24</cp:revision>
  <dcterms:created xsi:type="dcterms:W3CDTF">2015-06-15T13:44:00Z</dcterms:created>
  <dcterms:modified xsi:type="dcterms:W3CDTF">2025-08-04T05:33:00Z</dcterms:modified>
</cp:coreProperties>
</file>